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5A954056" w:rsidR="00C04251" w:rsidRPr="006F54E2" w:rsidRDefault="00C04251" w:rsidP="00C04251">
      <w:r w:rsidRPr="006F54E2">
        <w:t>All staff</w:t>
      </w:r>
      <w:r w:rsidR="00187B4E">
        <w:t xml:space="preserve"> including </w:t>
      </w:r>
      <w:r w:rsidRPr="006F54E2">
        <w:t>contractors</w:t>
      </w:r>
      <w:r w:rsidR="00187B4E">
        <w:t>, service providers</w:t>
      </w:r>
      <w:r w:rsidRPr="006F54E2">
        <w:t xml:space="preserve"> and </w:t>
      </w:r>
      <w:r w:rsidR="00187B4E">
        <w:t>volunteers</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0BEFFBAD"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or</w:t>
      </w:r>
      <w:r w:rsidR="000D32BD">
        <w:t>ientation or</w:t>
      </w:r>
      <w:r w:rsidR="00744197">
        <w:t xml:space="preserve">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55655A9C" w:rsidR="00C04251" w:rsidRPr="00C04251" w:rsidRDefault="00C04251" w:rsidP="00C04251">
      <w:pPr>
        <w:numPr>
          <w:ilvl w:val="0"/>
          <w:numId w:val="16"/>
        </w:numPr>
        <w:rPr>
          <w:lang w:val="en-AU"/>
        </w:rPr>
      </w:pPr>
      <w:r w:rsidRPr="00C04251">
        <w:rPr>
          <w:lang w:val="en-AU"/>
        </w:rPr>
        <w:t>information about students and their famil</w:t>
      </w:r>
      <w:r w:rsidR="00187B4E">
        <w:rPr>
          <w:lang w:val="en-AU"/>
        </w:rPr>
        <w:t>ies</w:t>
      </w:r>
      <w:r w:rsidRPr="00C04251">
        <w:rPr>
          <w:lang w:val="en-AU"/>
        </w:rPr>
        <w:t>, provided by students, their famil</w:t>
      </w:r>
      <w:r w:rsidR="00187B4E">
        <w:rPr>
          <w:lang w:val="en-AU"/>
        </w:rPr>
        <w:t>ies</w:t>
      </w:r>
      <w:r w:rsidRPr="00C04251">
        <w:rPr>
          <w:lang w:val="en-AU"/>
        </w:rPr>
        <w:t xml:space="preserve">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187B1CFB" w:rsidR="007F007B" w:rsidRPr="008F5215" w:rsidRDefault="007F007B" w:rsidP="008F5215">
      <w:pPr>
        <w:numPr>
          <w:ilvl w:val="0"/>
          <w:numId w:val="16"/>
        </w:numPr>
        <w:rPr>
          <w:lang w:val="en-AU"/>
        </w:rPr>
      </w:pPr>
      <w:r w:rsidRPr="008F5215">
        <w:rPr>
          <w:lang w:val="en-AU"/>
        </w:rPr>
        <w:t>in person a</w:t>
      </w:r>
      <w:r w:rsidR="00452CBA">
        <w:rPr>
          <w:lang w:val="en-AU"/>
        </w:rPr>
        <w:t>nd over the phone: from student</w:t>
      </w:r>
      <w:r w:rsidR="0070641D">
        <w:rPr>
          <w:lang w:val="en-AU"/>
        </w:rPr>
        <w:t>s</w:t>
      </w:r>
      <w:r w:rsidR="00452CBA">
        <w:rPr>
          <w:lang w:val="en-AU"/>
        </w:rPr>
        <w:t xml:space="preserve"> and their families</w:t>
      </w:r>
      <w:r w:rsidRPr="008F5215">
        <w:rPr>
          <w:lang w:val="en-AU"/>
        </w:rPr>
        <w:t xml:space="preserve">,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5B5C6414" w:rsidR="007F007B" w:rsidRDefault="007F007B" w:rsidP="007F007B">
      <w:r w:rsidRPr="006F54E2">
        <w:t xml:space="preserve">When our school collects information about you, our school takes reasonable steps to advise you of </w:t>
      </w:r>
      <w:r w:rsidR="008272D5">
        <w:t>how the information will be handled</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w:t>
      </w:r>
      <w:r w:rsidR="008272D5">
        <w:t xml:space="preserve"> students who are</w:t>
      </w:r>
      <w:r>
        <w:t xml:space="preserve"> mature minors)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AF3AFC">
      <w:pPr>
        <w:pStyle w:val="ListParagraph"/>
        <w:numPr>
          <w:ilvl w:val="0"/>
          <w:numId w:val="20"/>
        </w:numPr>
        <w:ind w:left="714" w:hanging="357"/>
        <w:contextualSpacing w:val="0"/>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200BD890" w:rsidR="007F007B" w:rsidRPr="00EB32FD" w:rsidRDefault="007F007B" w:rsidP="007F007B">
      <w:pPr>
        <w:pStyle w:val="ListParagraph"/>
        <w:numPr>
          <w:ilvl w:val="0"/>
          <w:numId w:val="21"/>
        </w:numPr>
        <w:ind w:left="993" w:hanging="284"/>
        <w:contextualSpacing w:val="0"/>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contextualSpacing w:val="0"/>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073D3B98"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w:t>
      </w:r>
      <w:r w:rsidR="001229EC">
        <w:t xml:space="preserve"> State Archives</w:t>
      </w:r>
      <w:r w:rsidRPr="007F007B">
        <w:t xml:space="preserve"> </w:t>
      </w:r>
      <w:r w:rsidR="001229EC">
        <w:t>(</w:t>
      </w:r>
      <w:r w:rsidRPr="007F007B">
        <w:t>Public Record Office Victoria</w:t>
      </w:r>
      <w:r w:rsidR="001229EC">
        <w:t>)</w:t>
      </w:r>
      <w:r w:rsidRPr="007F007B">
        <w:t>, as require</w:t>
      </w:r>
      <w:r w:rsidR="00452CBA">
        <w:t>d by the relevant Public Record</w:t>
      </w:r>
      <w:r w:rsidRPr="007F007B">
        <w:t xml:space="preserve">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2FDC" w14:textId="77777777" w:rsidR="00A023DB" w:rsidRDefault="00A023DB" w:rsidP="008766A4">
      <w:r>
        <w:separator/>
      </w:r>
    </w:p>
  </w:endnote>
  <w:endnote w:type="continuationSeparator" w:id="0">
    <w:p w14:paraId="7C02EF01" w14:textId="77777777" w:rsidR="00A023DB" w:rsidRDefault="00A023D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D6B8" w14:textId="77777777" w:rsidR="00A023DB" w:rsidRDefault="00A023DB" w:rsidP="008766A4">
      <w:r>
        <w:separator/>
      </w:r>
    </w:p>
  </w:footnote>
  <w:footnote w:type="continuationSeparator" w:id="0">
    <w:p w14:paraId="4FB6C780" w14:textId="77777777" w:rsidR="00A023DB" w:rsidRDefault="00A023D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2561"/>
    <w:rsid w:val="000A1475"/>
    <w:rsid w:val="000C499D"/>
    <w:rsid w:val="000D32BD"/>
    <w:rsid w:val="001229EC"/>
    <w:rsid w:val="0014310A"/>
    <w:rsid w:val="0016695B"/>
    <w:rsid w:val="00187B4E"/>
    <w:rsid w:val="0022212D"/>
    <w:rsid w:val="002327EC"/>
    <w:rsid w:val="002A0DB3"/>
    <w:rsid w:val="002B72A3"/>
    <w:rsid w:val="00324219"/>
    <w:rsid w:val="00326F48"/>
    <w:rsid w:val="0035224A"/>
    <w:rsid w:val="00394743"/>
    <w:rsid w:val="003B01B0"/>
    <w:rsid w:val="003C19C7"/>
    <w:rsid w:val="003E29B5"/>
    <w:rsid w:val="00424E23"/>
    <w:rsid w:val="00431DA9"/>
    <w:rsid w:val="00452CBA"/>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0641D"/>
    <w:rsid w:val="00744197"/>
    <w:rsid w:val="00751081"/>
    <w:rsid w:val="00784798"/>
    <w:rsid w:val="007F007B"/>
    <w:rsid w:val="00816ED5"/>
    <w:rsid w:val="008272D5"/>
    <w:rsid w:val="008766A4"/>
    <w:rsid w:val="008778CF"/>
    <w:rsid w:val="008C10DE"/>
    <w:rsid w:val="008F5215"/>
    <w:rsid w:val="00980015"/>
    <w:rsid w:val="009F2302"/>
    <w:rsid w:val="00A023DB"/>
    <w:rsid w:val="00AF3AFC"/>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Schools' privacy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054D5150-7C6A-4CB4-97A9-9FEC90C9E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76304-3055-40D9-A642-D76AE05A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Schools' privacy policy</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dc:title>
  <dc:subject/>
  <dc:creator>Dori Maniatakis</dc:creator>
  <cp:keywords/>
  <dc:description/>
  <cp:lastModifiedBy>Scammell, Matthew M</cp:lastModifiedBy>
  <cp:revision>2</cp:revision>
  <cp:lastPrinted>2019-10-09T23:38:00Z</cp:lastPrinted>
  <dcterms:created xsi:type="dcterms:W3CDTF">2020-02-11T04:08:00Z</dcterms:created>
  <dcterms:modified xsi:type="dcterms:W3CDTF">2020-02-11T04:08:00Z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2019-10-09T14:36:53.8826818+11:00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